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39361342" w:rsidR="00FE7569" w:rsidRPr="00047508" w:rsidRDefault="00F3693B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Beschlussnummer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429FAB4C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56397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5FC153BC" w:rsidR="00FE7569" w:rsidRPr="00047508" w:rsidRDefault="00F3693B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Betreff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5B307BB8" w:rsidR="00FE7569" w:rsidRPr="00047508" w:rsidRDefault="00880FC7" w:rsidP="00880FC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0FC7">
              <w:rPr>
                <w:rFonts w:ascii="Arial" w:hAnsi="Arial" w:cs="Arial"/>
                <w:sz w:val="20"/>
                <w:szCs w:val="20"/>
              </w:rPr>
              <w:t>Leitbild</w:t>
            </w:r>
            <w:proofErr w:type="spellEnd"/>
            <w:r w:rsidRPr="00880FC7">
              <w:rPr>
                <w:rFonts w:ascii="Arial" w:hAnsi="Arial" w:cs="Arial"/>
                <w:sz w:val="20"/>
                <w:szCs w:val="20"/>
              </w:rPr>
              <w:t xml:space="preserve"> der SCL-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Steuerung</w:t>
            </w:r>
            <w:proofErr w:type="spellEnd"/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1A4D8D69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6397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5B28971C" w:rsidR="00FE7569" w:rsidRPr="00047508" w:rsidRDefault="00732B4E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Umsetzung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4791052E" w:rsidR="00FE7569" w:rsidRPr="00047508" w:rsidRDefault="000318FD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k.a</w:t>
            </w:r>
            <w:r w:rsidR="006957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5D77578B" w:rsidR="00FE7569" w:rsidRPr="00047508" w:rsidRDefault="00732B4E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Datum 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Inkrafttretens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417848C5" w:rsidR="00FE7569" w:rsidRPr="00047508" w:rsidRDefault="00732B4E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sofort</w:t>
            </w:r>
            <w:proofErr w:type="spellEnd"/>
          </w:p>
        </w:tc>
      </w:tr>
    </w:tbl>
    <w:p w14:paraId="7EE34978" w14:textId="77777777" w:rsidR="00611D15" w:rsidRDefault="00611D15" w:rsidP="00611D15"/>
    <w:p w14:paraId="084D0785" w14:textId="6A35C2CF" w:rsidR="000C371A" w:rsidRPr="007F4010" w:rsidRDefault="009F0309" w:rsidP="000C371A">
      <w:pPr>
        <w:spacing w:after="0"/>
        <w:rPr>
          <w:color w:val="009691"/>
        </w:rPr>
      </w:pPr>
      <w:proofErr w:type="spellStart"/>
      <w:r>
        <w:rPr>
          <w:color w:val="009691"/>
        </w:rPr>
        <w:t>Hintergrund</w:t>
      </w:r>
      <w:proofErr w:type="spellEnd"/>
      <w:r w:rsidR="000C371A" w:rsidRPr="007F4010">
        <w:rPr>
          <w:color w:val="009691"/>
        </w:rPr>
        <w:t>;</w:t>
      </w:r>
    </w:p>
    <w:p w14:paraId="196D3CD8" w14:textId="53A81AF5" w:rsidR="00407A28" w:rsidRPr="009F0309" w:rsidRDefault="009F0309" w:rsidP="009F0309">
      <w:pPr>
        <w:spacing w:after="0"/>
        <w:rPr>
          <w:lang w:val="de-DE"/>
        </w:rPr>
      </w:pPr>
      <w:r w:rsidRPr="009F0309">
        <w:rPr>
          <w:lang w:val="de-DE"/>
        </w:rPr>
        <w:t>Im Jahr 2021 hat der</w:t>
      </w:r>
      <w:r w:rsidRPr="001D570E">
        <w:rPr>
          <w:lang w:val="de-DE"/>
        </w:rPr>
        <w:t xml:space="preserve"> </w:t>
      </w:r>
      <w:r w:rsidR="001D570E" w:rsidRPr="001D570E">
        <w:rPr>
          <w:lang w:val="de-DE"/>
        </w:rPr>
        <w:t>Expertenausschuss</w:t>
      </w:r>
      <w:r w:rsidRPr="001D570E">
        <w:rPr>
          <w:lang w:val="de-DE"/>
        </w:rPr>
        <w:t xml:space="preserve"> SCL ein </w:t>
      </w:r>
      <w:r w:rsidR="001D570E" w:rsidRPr="001D570E">
        <w:rPr>
          <w:lang w:val="de-DE"/>
        </w:rPr>
        <w:t>Leitbild</w:t>
      </w:r>
      <w:r w:rsidRPr="001D570E">
        <w:rPr>
          <w:lang w:val="de-DE"/>
        </w:rPr>
        <w:t xml:space="preserve"> für die kommenden Jahre verabschiedet.</w:t>
      </w:r>
      <w:r w:rsidRPr="009F0309">
        <w:rPr>
          <w:lang w:val="de-DE"/>
        </w:rPr>
        <w:br/>
        <w:t>Im Jahr 2025 gibt es mehrere Gründe, dieses Dokument zu überarbeiten</w:t>
      </w:r>
      <w:r w:rsidR="00407A28" w:rsidRPr="009F0309">
        <w:rPr>
          <w:lang w:val="de-DE"/>
        </w:rPr>
        <w:t>:</w:t>
      </w:r>
    </w:p>
    <w:p w14:paraId="5FBED53B" w14:textId="25EBE093" w:rsidR="000A122F" w:rsidRPr="00D16A36" w:rsidRDefault="000A122F" w:rsidP="000A122F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0A122F">
        <w:rPr>
          <w:lang w:val="de-DE"/>
        </w:rPr>
        <w:t xml:space="preserve">Bei der Erstellung der Version 2020/2021 herrschte die COVID-Pandemie. </w:t>
      </w:r>
      <w:r w:rsidR="00D16A36">
        <w:rPr>
          <w:lang w:val="de-DE"/>
        </w:rPr>
        <w:t>Darauf und auf deren globale Auswirkung wurde in diesem Dokument a</w:t>
      </w:r>
      <w:r w:rsidRPr="000A122F">
        <w:rPr>
          <w:lang w:val="de-DE"/>
        </w:rPr>
        <w:t xml:space="preserve">n mehreren Stellen </w:t>
      </w:r>
      <w:r w:rsidR="00D16A36">
        <w:rPr>
          <w:lang w:val="de-DE"/>
        </w:rPr>
        <w:t xml:space="preserve">hingewiesen. </w:t>
      </w:r>
      <w:r w:rsidRPr="00D16A36">
        <w:rPr>
          <w:lang w:val="de-DE"/>
        </w:rPr>
        <w:t>Diese Passagen wurden nun überarbeitet.</w:t>
      </w:r>
    </w:p>
    <w:p w14:paraId="18E5D47C" w14:textId="1197BE1B" w:rsidR="0069574A" w:rsidRDefault="000A122F" w:rsidP="000C371A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BA6092">
        <w:rPr>
          <w:lang w:val="de-DE"/>
        </w:rPr>
        <w:t xml:space="preserve">Eine Neubewertung des internationalen Charakters der </w:t>
      </w:r>
      <w:proofErr w:type="spellStart"/>
      <w:r w:rsidRPr="00BA6092">
        <w:rPr>
          <w:lang w:val="de-DE"/>
        </w:rPr>
        <w:t>Safety</w:t>
      </w:r>
      <w:proofErr w:type="spellEnd"/>
      <w:r w:rsidRPr="00BA6092">
        <w:rPr>
          <w:lang w:val="de-DE"/>
        </w:rPr>
        <w:t xml:space="preserve"> Culture </w:t>
      </w:r>
      <w:proofErr w:type="spellStart"/>
      <w:r w:rsidRPr="00BA6092">
        <w:rPr>
          <w:lang w:val="de-DE"/>
        </w:rPr>
        <w:t>Ladder</w:t>
      </w:r>
      <w:proofErr w:type="spellEnd"/>
      <w:r w:rsidRPr="00BA6092">
        <w:rPr>
          <w:lang w:val="de-DE"/>
        </w:rPr>
        <w:t xml:space="preserve"> (SCL</w:t>
      </w:r>
      <w:r w:rsidR="00BA6092">
        <w:rPr>
          <w:lang w:val="de-DE"/>
        </w:rPr>
        <w:t>)</w:t>
      </w:r>
      <w:r w:rsidR="005E1898">
        <w:rPr>
          <w:lang w:val="de-DE"/>
        </w:rPr>
        <w:t xml:space="preserve"> war erforderlich</w:t>
      </w:r>
      <w:r w:rsidR="00BA6092">
        <w:rPr>
          <w:lang w:val="de-DE"/>
        </w:rPr>
        <w:t>.</w:t>
      </w:r>
    </w:p>
    <w:p w14:paraId="12ED8E43" w14:textId="77777777" w:rsidR="00BA6092" w:rsidRPr="00BA6092" w:rsidRDefault="00BA6092" w:rsidP="00BA6092">
      <w:pPr>
        <w:spacing w:after="0"/>
        <w:rPr>
          <w:lang w:val="de-DE"/>
        </w:rPr>
      </w:pPr>
    </w:p>
    <w:p w14:paraId="7CF392E8" w14:textId="6FAFF780" w:rsidR="000C371A" w:rsidRPr="003C43C4" w:rsidRDefault="00BA6092" w:rsidP="000C371A">
      <w:pPr>
        <w:spacing w:after="0"/>
        <w:rPr>
          <w:color w:val="009691"/>
          <w:lang w:val="de-DE"/>
        </w:rPr>
      </w:pPr>
      <w:r w:rsidRPr="003C43C4">
        <w:rPr>
          <w:color w:val="009691"/>
          <w:lang w:val="de-DE"/>
        </w:rPr>
        <w:t>Beschluss</w:t>
      </w:r>
      <w:r w:rsidR="000C371A" w:rsidRPr="003C43C4">
        <w:rPr>
          <w:color w:val="009691"/>
          <w:lang w:val="de-DE"/>
        </w:rPr>
        <w:t>:</w:t>
      </w:r>
    </w:p>
    <w:p w14:paraId="2757C3FF" w14:textId="22C3777D" w:rsidR="000C371A" w:rsidRPr="003C43C4" w:rsidRDefault="003C43C4" w:rsidP="003C43C4">
      <w:pPr>
        <w:spacing w:after="0"/>
        <w:rPr>
          <w:lang w:val="de-DE"/>
        </w:rPr>
      </w:pPr>
      <w:r w:rsidRPr="003C43C4">
        <w:rPr>
          <w:lang w:val="de-DE"/>
        </w:rPr>
        <w:t xml:space="preserve">Der </w:t>
      </w:r>
      <w:r>
        <w:rPr>
          <w:lang w:val="de-DE"/>
        </w:rPr>
        <w:t>Expertenausschuss</w:t>
      </w:r>
      <w:r w:rsidRPr="003C43C4">
        <w:rPr>
          <w:lang w:val="de-DE"/>
        </w:rPr>
        <w:t xml:space="preserve"> SCL hat folgenden Beschluss gefasst:</w:t>
      </w:r>
    </w:p>
    <w:p w14:paraId="5576A60D" w14:textId="77777777" w:rsidR="00A86FA4" w:rsidRDefault="00A86FA4" w:rsidP="00A86FA4">
      <w:pPr>
        <w:spacing w:after="0"/>
        <w:rPr>
          <w:lang w:val="de-DE"/>
        </w:rPr>
      </w:pPr>
      <w:r w:rsidRPr="00A86FA4">
        <w:rPr>
          <w:lang w:val="de-DE"/>
        </w:rPr>
        <w:t>Das Leitbild (Mission, Vision, Ziele und Umsetzung 2025–2028) vom 28. Februar 2025 wird in Bezug auf die darin enthaltenen Ziele und Maßnahmen für das Jahr 2025 verbindlich verabschiedet.</w:t>
      </w:r>
    </w:p>
    <w:p w14:paraId="00E299B6" w14:textId="3AB945C7" w:rsidR="002D2FFF" w:rsidRPr="00305E82" w:rsidRDefault="00305E82" w:rsidP="00A86FA4">
      <w:pPr>
        <w:spacing w:after="0"/>
        <w:rPr>
          <w:lang w:val="de-DE"/>
        </w:rPr>
      </w:pPr>
      <w:r w:rsidRPr="00305E82">
        <w:rPr>
          <w:lang w:val="de-DE"/>
        </w:rPr>
        <w:t xml:space="preserve">Eine Anpassung des Dokuments erfolgt, sobald die Strategie </w:t>
      </w:r>
      <w:r>
        <w:rPr>
          <w:lang w:val="de-DE"/>
        </w:rPr>
        <w:t xml:space="preserve">für die </w:t>
      </w:r>
      <w:r w:rsidRPr="00305E82">
        <w:rPr>
          <w:lang w:val="de-DE"/>
        </w:rPr>
        <w:t xml:space="preserve">SCL </w:t>
      </w:r>
      <w:r>
        <w:rPr>
          <w:lang w:val="de-DE"/>
        </w:rPr>
        <w:t xml:space="preserve">im </w:t>
      </w:r>
      <w:r w:rsidRPr="00305E82">
        <w:rPr>
          <w:lang w:val="de-DE"/>
        </w:rPr>
        <w:t>Ausland</w:t>
      </w:r>
      <w:r>
        <w:rPr>
          <w:lang w:val="de-DE"/>
        </w:rPr>
        <w:t xml:space="preserve"> </w:t>
      </w:r>
      <w:r w:rsidRPr="00305E82">
        <w:rPr>
          <w:lang w:val="de-DE"/>
        </w:rPr>
        <w:t>von</w:t>
      </w:r>
      <w:r>
        <w:rPr>
          <w:lang w:val="de-DE"/>
        </w:rPr>
        <w:t xml:space="preserve"> der</w:t>
      </w:r>
      <w:r w:rsidRPr="00305E82">
        <w:rPr>
          <w:lang w:val="de-DE"/>
        </w:rPr>
        <w:t xml:space="preserve"> NEN beschlossen wurde</w:t>
      </w:r>
      <w:r w:rsidR="009E7713" w:rsidRPr="00305E82">
        <w:rPr>
          <w:lang w:val="de-DE"/>
        </w:rPr>
        <w:t>.</w:t>
      </w:r>
    </w:p>
    <w:p w14:paraId="1B7967D7" w14:textId="77777777" w:rsidR="00EE7625" w:rsidRPr="000318FD" w:rsidRDefault="00EE7625" w:rsidP="00165B65">
      <w:pPr>
        <w:rPr>
          <w:lang w:val="de-DE"/>
        </w:rPr>
      </w:pPr>
    </w:p>
    <w:sectPr w:rsidR="00EE7625" w:rsidRPr="000318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CF7B" w14:textId="77777777" w:rsidR="00A77388" w:rsidRDefault="00A77388" w:rsidP="00631320">
      <w:pPr>
        <w:spacing w:after="0" w:line="240" w:lineRule="auto"/>
      </w:pPr>
      <w:r>
        <w:separator/>
      </w:r>
    </w:p>
  </w:endnote>
  <w:endnote w:type="continuationSeparator" w:id="0">
    <w:p w14:paraId="48105306" w14:textId="77777777" w:rsidR="00A77388" w:rsidRDefault="00A77388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3BEFA" w14:textId="77777777" w:rsidR="00A77388" w:rsidRDefault="00A77388" w:rsidP="00631320">
      <w:pPr>
        <w:spacing w:after="0" w:line="240" w:lineRule="auto"/>
      </w:pPr>
      <w:r>
        <w:separator/>
      </w:r>
    </w:p>
  </w:footnote>
  <w:footnote w:type="continuationSeparator" w:id="0">
    <w:p w14:paraId="3F3FF82A" w14:textId="77777777" w:rsidR="00A77388" w:rsidRDefault="00A77388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fzeile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3C4B33"/>
    <w:multiLevelType w:val="hybridMultilevel"/>
    <w:tmpl w:val="573AE818"/>
    <w:lvl w:ilvl="0" w:tplc="7D604B98">
      <w:start w:val="1"/>
      <w:numFmt w:val="lowerLetter"/>
      <w:lvlText w:val="%1)"/>
      <w:lvlJc w:val="left"/>
      <w:pPr>
        <w:ind w:left="430" w:hanging="43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477BA"/>
    <w:multiLevelType w:val="hybridMultilevel"/>
    <w:tmpl w:val="751E9C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4"/>
  </w:num>
  <w:num w:numId="2" w16cid:durableId="104277141">
    <w:abstractNumId w:val="3"/>
  </w:num>
  <w:num w:numId="3" w16cid:durableId="2037346317">
    <w:abstractNumId w:val="6"/>
  </w:num>
  <w:num w:numId="4" w16cid:durableId="1206602690">
    <w:abstractNumId w:val="1"/>
  </w:num>
  <w:num w:numId="5" w16cid:durableId="853419595">
    <w:abstractNumId w:val="0"/>
  </w:num>
  <w:num w:numId="6" w16cid:durableId="1307468040">
    <w:abstractNumId w:val="2"/>
  </w:num>
  <w:num w:numId="7" w16cid:durableId="1174876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7419"/>
    <w:rsid w:val="00013CDB"/>
    <w:rsid w:val="00013EDE"/>
    <w:rsid w:val="000318FD"/>
    <w:rsid w:val="000573A8"/>
    <w:rsid w:val="00061FD0"/>
    <w:rsid w:val="000A122F"/>
    <w:rsid w:val="000B2073"/>
    <w:rsid w:val="000C371A"/>
    <w:rsid w:val="000D75BF"/>
    <w:rsid w:val="00103AE1"/>
    <w:rsid w:val="001170F0"/>
    <w:rsid w:val="00117938"/>
    <w:rsid w:val="00117EF6"/>
    <w:rsid w:val="00121CF4"/>
    <w:rsid w:val="001358B8"/>
    <w:rsid w:val="00142BC0"/>
    <w:rsid w:val="00165B65"/>
    <w:rsid w:val="00183A08"/>
    <w:rsid w:val="00194D09"/>
    <w:rsid w:val="001A39B8"/>
    <w:rsid w:val="001B3836"/>
    <w:rsid w:val="001C7FD3"/>
    <w:rsid w:val="001D570E"/>
    <w:rsid w:val="00202349"/>
    <w:rsid w:val="00213F52"/>
    <w:rsid w:val="00230B10"/>
    <w:rsid w:val="002333F9"/>
    <w:rsid w:val="0024139D"/>
    <w:rsid w:val="002519F8"/>
    <w:rsid w:val="002B1DF1"/>
    <w:rsid w:val="002D2FFF"/>
    <w:rsid w:val="002D67A9"/>
    <w:rsid w:val="002E04F0"/>
    <w:rsid w:val="002F79B3"/>
    <w:rsid w:val="00301D93"/>
    <w:rsid w:val="00305E82"/>
    <w:rsid w:val="00360B17"/>
    <w:rsid w:val="003871A7"/>
    <w:rsid w:val="00395069"/>
    <w:rsid w:val="003C43C4"/>
    <w:rsid w:val="00407A28"/>
    <w:rsid w:val="004902D0"/>
    <w:rsid w:val="00491C7F"/>
    <w:rsid w:val="004A6B38"/>
    <w:rsid w:val="004F0485"/>
    <w:rsid w:val="00507F4D"/>
    <w:rsid w:val="00523D9B"/>
    <w:rsid w:val="00563101"/>
    <w:rsid w:val="00563974"/>
    <w:rsid w:val="00576960"/>
    <w:rsid w:val="00577C9B"/>
    <w:rsid w:val="005E1898"/>
    <w:rsid w:val="005F3B41"/>
    <w:rsid w:val="00611D15"/>
    <w:rsid w:val="00612FB8"/>
    <w:rsid w:val="00631320"/>
    <w:rsid w:val="006375EB"/>
    <w:rsid w:val="00640614"/>
    <w:rsid w:val="0065785F"/>
    <w:rsid w:val="00671D0B"/>
    <w:rsid w:val="0069574A"/>
    <w:rsid w:val="006B156E"/>
    <w:rsid w:val="006D40BA"/>
    <w:rsid w:val="006E77A4"/>
    <w:rsid w:val="00727A19"/>
    <w:rsid w:val="00732B4E"/>
    <w:rsid w:val="007470EE"/>
    <w:rsid w:val="00747DC3"/>
    <w:rsid w:val="00757A7C"/>
    <w:rsid w:val="00774770"/>
    <w:rsid w:val="007A6C06"/>
    <w:rsid w:val="007A757A"/>
    <w:rsid w:val="007B68C4"/>
    <w:rsid w:val="007C40E0"/>
    <w:rsid w:val="007C4C10"/>
    <w:rsid w:val="007D7D7E"/>
    <w:rsid w:val="007F5F1E"/>
    <w:rsid w:val="00850F10"/>
    <w:rsid w:val="00880FC7"/>
    <w:rsid w:val="00883A86"/>
    <w:rsid w:val="00896D09"/>
    <w:rsid w:val="008D4942"/>
    <w:rsid w:val="008E075A"/>
    <w:rsid w:val="00914562"/>
    <w:rsid w:val="00924647"/>
    <w:rsid w:val="009369DE"/>
    <w:rsid w:val="009558F7"/>
    <w:rsid w:val="009730F3"/>
    <w:rsid w:val="009B5123"/>
    <w:rsid w:val="009D7B8B"/>
    <w:rsid w:val="009E2D5A"/>
    <w:rsid w:val="009E7713"/>
    <w:rsid w:val="009F0309"/>
    <w:rsid w:val="00A14F65"/>
    <w:rsid w:val="00A24C09"/>
    <w:rsid w:val="00A3064F"/>
    <w:rsid w:val="00A607CD"/>
    <w:rsid w:val="00A6750F"/>
    <w:rsid w:val="00A70EB4"/>
    <w:rsid w:val="00A751FB"/>
    <w:rsid w:val="00A77388"/>
    <w:rsid w:val="00A86FA4"/>
    <w:rsid w:val="00A937A2"/>
    <w:rsid w:val="00A94185"/>
    <w:rsid w:val="00AB4524"/>
    <w:rsid w:val="00AF0E7D"/>
    <w:rsid w:val="00B02669"/>
    <w:rsid w:val="00B412A4"/>
    <w:rsid w:val="00B66BF0"/>
    <w:rsid w:val="00B724F0"/>
    <w:rsid w:val="00B96C8B"/>
    <w:rsid w:val="00BA6092"/>
    <w:rsid w:val="00BC4A2E"/>
    <w:rsid w:val="00BD2C1F"/>
    <w:rsid w:val="00CD512C"/>
    <w:rsid w:val="00CD73B1"/>
    <w:rsid w:val="00D1021A"/>
    <w:rsid w:val="00D115FA"/>
    <w:rsid w:val="00D1348F"/>
    <w:rsid w:val="00D16A36"/>
    <w:rsid w:val="00D20D8C"/>
    <w:rsid w:val="00D31000"/>
    <w:rsid w:val="00D43757"/>
    <w:rsid w:val="00D6741D"/>
    <w:rsid w:val="00D85C23"/>
    <w:rsid w:val="00D93B9E"/>
    <w:rsid w:val="00DC66BA"/>
    <w:rsid w:val="00DE3DC6"/>
    <w:rsid w:val="00DF6BCD"/>
    <w:rsid w:val="00E30FFD"/>
    <w:rsid w:val="00E324A0"/>
    <w:rsid w:val="00E47297"/>
    <w:rsid w:val="00E47959"/>
    <w:rsid w:val="00E6367A"/>
    <w:rsid w:val="00E717BC"/>
    <w:rsid w:val="00E85813"/>
    <w:rsid w:val="00EC068D"/>
    <w:rsid w:val="00EC171A"/>
    <w:rsid w:val="00EE7625"/>
    <w:rsid w:val="00EF4F1D"/>
    <w:rsid w:val="00F1108A"/>
    <w:rsid w:val="00F3693B"/>
    <w:rsid w:val="00F46704"/>
    <w:rsid w:val="00F519B5"/>
    <w:rsid w:val="00F57152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C4C10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7C4C1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C4C1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C4C1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stenabsatzZchn">
    <w:name w:val="Listenabsatz Zchn"/>
    <w:basedOn w:val="Absatz-Standardschriftart"/>
    <w:link w:val="Listenabsatz"/>
    <w:uiPriority w:val="34"/>
    <w:locked/>
    <w:rsid w:val="000C371A"/>
  </w:style>
  <w:style w:type="paragraph" w:styleId="berarbeitung">
    <w:name w:val="Revision"/>
    <w:hidden/>
    <w:uiPriority w:val="99"/>
    <w:semiHidden/>
    <w:rsid w:val="00A9418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07F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7F4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7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7F4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1320"/>
  </w:style>
  <w:style w:type="paragraph" w:styleId="Fuzeile">
    <w:name w:val="footer"/>
    <w:basedOn w:val="Standard"/>
    <w:link w:val="FuzeileZchn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B6DC6-C1FB-4086-8170-826692F3D2C6}"/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fb585676-5989-4894-a213-7bd232ed10c5"/>
    <ds:schemaRef ds:uri="9be78b2e-ffde-481b-8389-58ec7166cc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Viktoria Hinnah</cp:lastModifiedBy>
  <cp:revision>28</cp:revision>
  <dcterms:created xsi:type="dcterms:W3CDTF">2025-05-22T13:41:00Z</dcterms:created>
  <dcterms:modified xsi:type="dcterms:W3CDTF">2025-06-11T17:51:00Z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